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AA0" w:rsidRDefault="00CF4AA0">
      <w:pPr>
        <w:spacing w:line="200" w:lineRule="exact"/>
      </w:pPr>
      <w:permStart w:id="0" w:edGrp="everyone"/>
      <w:r w:rsidRPr="00CF4AA0">
        <w:pict>
          <v:group id="_x0000_s1027" style="position:absolute;margin-left:30.3pt;margin-top:229.15pt;width:534.8pt;height:271.1pt;z-index:-251659264;mso-position-horizontal-relative:page;mso-position-vertical-relative:page" coordorigin="606,4583" coordsize="10696,5422">
            <v:shape id="_x0000_s1031" style="position:absolute;left:617;top:4594;width:10675;height:0" coordorigin="617,4594" coordsize="10675,0" path="m617,4594r10675,e" filled="f" strokeweight=".58pt">
              <v:path arrowok="t"/>
            </v:shape>
            <v:shape id="_x0000_s1030" style="position:absolute;left:612;top:4589;width:0;height:5411" coordorigin="612,4589" coordsize="0,5411" path="m612,4589r,5411e" filled="f" strokeweight=".58pt">
              <v:path arrowok="t"/>
            </v:shape>
            <v:shape id="_x0000_s1029" style="position:absolute;left:617;top:9995;width:10675;height:0" coordorigin="617,9995" coordsize="10675,0" path="m617,9995r10675,e" filled="f" strokeweight=".58pt">
              <v:path arrowok="t"/>
            </v:shape>
            <v:shape id="_x0000_s1028" style="position:absolute;left:11296;top:4589;width:0;height:5411" coordorigin="11296,4589" coordsize="0,5411" path="m11296,4589r,5411e" filled="f" strokeweight=".20464mm">
              <v:path arrowok="t"/>
            </v:shape>
            <w10:wrap anchorx="page" anchory="page"/>
          </v:group>
        </w:pict>
      </w:r>
      <w:permEnd w:id="0"/>
    </w:p>
    <w:p w:rsidR="00CF4AA0" w:rsidRDefault="00CF4AA0">
      <w:pPr>
        <w:spacing w:line="200" w:lineRule="exact"/>
      </w:pPr>
    </w:p>
    <w:p w:rsidR="00CF4AA0" w:rsidRDefault="00CF4AA0">
      <w:pPr>
        <w:spacing w:line="200" w:lineRule="exact"/>
      </w:pPr>
    </w:p>
    <w:p w:rsidR="00CF4AA0" w:rsidRDefault="00CF4AA0">
      <w:pPr>
        <w:spacing w:line="200" w:lineRule="exact"/>
      </w:pPr>
    </w:p>
    <w:p w:rsidR="00CF4AA0" w:rsidRDefault="00CF4AA0">
      <w:pPr>
        <w:spacing w:line="200" w:lineRule="exact"/>
      </w:pPr>
    </w:p>
    <w:p w:rsidR="00CF4AA0" w:rsidRDefault="00CF4AA0">
      <w:pPr>
        <w:spacing w:line="200" w:lineRule="exact"/>
      </w:pPr>
    </w:p>
    <w:p w:rsidR="00CF4AA0" w:rsidRDefault="00CF4AA0">
      <w:pPr>
        <w:spacing w:line="200" w:lineRule="exact"/>
      </w:pPr>
    </w:p>
    <w:p w:rsidR="00CF4AA0" w:rsidRDefault="00CF4AA0">
      <w:pPr>
        <w:spacing w:line="200" w:lineRule="exact"/>
      </w:pPr>
    </w:p>
    <w:p w:rsidR="00CF4AA0" w:rsidRDefault="00CF4AA0">
      <w:pPr>
        <w:spacing w:before="17" w:line="200" w:lineRule="exact"/>
      </w:pPr>
    </w:p>
    <w:p w:rsidR="00CF4AA0" w:rsidRPr="00CA1244" w:rsidRDefault="00CF4AA0">
      <w:pPr>
        <w:spacing w:before="2"/>
        <w:ind w:left="3096"/>
        <w:rPr>
          <w:rFonts w:ascii="Bradley Hand ITC" w:eastAsia="Bradley Hand ITC" w:hAnsi="Bradley Hand ITC" w:cs="Bradley Hand ITC"/>
          <w:sz w:val="36"/>
          <w:szCs w:val="36"/>
          <w:lang w:val="fr-FR"/>
        </w:rPr>
      </w:pPr>
      <w:r w:rsidRPr="00CF4A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.5pt;margin-top:36pt;width:81.2pt;height:101.4pt;z-index:-251658240;mso-position-horizontal-relative:page;mso-position-vertical-relative:page">
            <v:imagedata r:id="rId5" o:title=""/>
            <w10:wrap anchorx="page" anchory="page"/>
          </v:shape>
        </w:pict>
      </w:r>
      <w:r w:rsidR="00CA1244" w:rsidRPr="00CA1244">
        <w:rPr>
          <w:rFonts w:ascii="Bradley Hand ITC" w:eastAsia="Bradley Hand ITC" w:hAnsi="Bradley Hand ITC" w:cs="Bradley Hand ITC"/>
          <w:color w:val="006FC0"/>
          <w:spacing w:val="1"/>
          <w:sz w:val="36"/>
          <w:szCs w:val="36"/>
          <w:lang w:val="fr-FR"/>
        </w:rPr>
        <w:t>1</w:t>
      </w:r>
      <w:r w:rsidR="00CA1244" w:rsidRPr="00CA1244">
        <w:rPr>
          <w:rFonts w:ascii="Bradley Hand ITC" w:eastAsia="Bradley Hand ITC" w:hAnsi="Bradley Hand ITC" w:cs="Bradley Hand ITC"/>
          <w:color w:val="006FC0"/>
          <w:spacing w:val="-1"/>
          <w:position w:val="9"/>
          <w:sz w:val="23"/>
          <w:szCs w:val="23"/>
          <w:lang w:val="fr-FR"/>
        </w:rPr>
        <w:t>è</w:t>
      </w:r>
      <w:r w:rsidR="00CA1244" w:rsidRPr="00CA1244">
        <w:rPr>
          <w:rFonts w:ascii="Bradley Hand ITC" w:eastAsia="Bradley Hand ITC" w:hAnsi="Bradley Hand ITC" w:cs="Bradley Hand ITC"/>
          <w:color w:val="006FC0"/>
          <w:position w:val="9"/>
          <w:sz w:val="23"/>
          <w:szCs w:val="23"/>
          <w:lang w:val="fr-FR"/>
        </w:rPr>
        <w:t>re</w:t>
      </w:r>
      <w:r w:rsidR="00CA1244" w:rsidRPr="00CA1244">
        <w:rPr>
          <w:rFonts w:ascii="Bradley Hand ITC" w:eastAsia="Bradley Hand ITC" w:hAnsi="Bradley Hand ITC" w:cs="Bradley Hand ITC"/>
          <w:color w:val="006FC0"/>
          <w:spacing w:val="34"/>
          <w:position w:val="9"/>
          <w:sz w:val="23"/>
          <w:szCs w:val="23"/>
          <w:lang w:val="fr-FR"/>
        </w:rPr>
        <w:t xml:space="preserve"> </w:t>
      </w:r>
      <w:r w:rsidR="00CA1244" w:rsidRPr="00CA1244">
        <w:rPr>
          <w:rFonts w:ascii="Bradley Hand ITC" w:eastAsia="Bradley Hand ITC" w:hAnsi="Bradley Hand ITC" w:cs="Bradley Hand ITC"/>
          <w:color w:val="006FC0"/>
          <w:sz w:val="36"/>
          <w:szCs w:val="36"/>
          <w:lang w:val="fr-FR"/>
        </w:rPr>
        <w:t>C</w:t>
      </w:r>
      <w:r w:rsidR="00CA1244" w:rsidRPr="00CA1244">
        <w:rPr>
          <w:rFonts w:ascii="Bradley Hand ITC" w:eastAsia="Bradley Hand ITC" w:hAnsi="Bradley Hand ITC" w:cs="Bradley Hand ITC"/>
          <w:color w:val="006FC0"/>
          <w:spacing w:val="-2"/>
          <w:sz w:val="36"/>
          <w:szCs w:val="36"/>
          <w:lang w:val="fr-FR"/>
        </w:rPr>
        <w:t>O</w:t>
      </w:r>
      <w:r w:rsidR="00CA1244" w:rsidRPr="00CA1244">
        <w:rPr>
          <w:rFonts w:ascii="Bradley Hand ITC" w:eastAsia="Bradley Hand ITC" w:hAnsi="Bradley Hand ITC" w:cs="Bradley Hand ITC"/>
          <w:color w:val="006FC0"/>
          <w:spacing w:val="2"/>
          <w:sz w:val="36"/>
          <w:szCs w:val="36"/>
          <w:lang w:val="fr-FR"/>
        </w:rPr>
        <w:t>M</w:t>
      </w:r>
      <w:r w:rsidR="00CA1244" w:rsidRPr="00CA1244">
        <w:rPr>
          <w:rFonts w:ascii="Bradley Hand ITC" w:eastAsia="Bradley Hand ITC" w:hAnsi="Bradley Hand ITC" w:cs="Bradley Hand ITC"/>
          <w:color w:val="006FC0"/>
          <w:spacing w:val="-1"/>
          <w:sz w:val="36"/>
          <w:szCs w:val="36"/>
          <w:lang w:val="fr-FR"/>
        </w:rPr>
        <w:t>P</w:t>
      </w:r>
      <w:r w:rsidR="00CA1244" w:rsidRPr="00CA1244">
        <w:rPr>
          <w:rFonts w:ascii="Bradley Hand ITC" w:eastAsia="Bradley Hand ITC" w:hAnsi="Bradley Hand ITC" w:cs="Bradley Hand ITC"/>
          <w:color w:val="006FC0"/>
          <w:sz w:val="36"/>
          <w:szCs w:val="36"/>
          <w:lang w:val="fr-FR"/>
        </w:rPr>
        <w:t>A</w:t>
      </w:r>
      <w:r w:rsidR="00CA1244" w:rsidRPr="00CA1244">
        <w:rPr>
          <w:rFonts w:ascii="Bradley Hand ITC" w:eastAsia="Bradley Hand ITC" w:hAnsi="Bradley Hand ITC" w:cs="Bradley Hand ITC"/>
          <w:color w:val="006FC0"/>
          <w:spacing w:val="1"/>
          <w:sz w:val="36"/>
          <w:szCs w:val="36"/>
          <w:lang w:val="fr-FR"/>
        </w:rPr>
        <w:t>G</w:t>
      </w:r>
      <w:r w:rsidR="00CA1244" w:rsidRPr="00CA1244">
        <w:rPr>
          <w:rFonts w:ascii="Bradley Hand ITC" w:eastAsia="Bradley Hand ITC" w:hAnsi="Bradley Hand ITC" w:cs="Bradley Hand ITC"/>
          <w:color w:val="006FC0"/>
          <w:sz w:val="36"/>
          <w:szCs w:val="36"/>
          <w:lang w:val="fr-FR"/>
        </w:rPr>
        <w:t xml:space="preserve">NIE </w:t>
      </w:r>
      <w:r w:rsidR="00CA1244" w:rsidRPr="00CA1244">
        <w:rPr>
          <w:rFonts w:ascii="Bradley Hand ITC" w:eastAsia="Bradley Hand ITC" w:hAnsi="Bradley Hand ITC" w:cs="Bradley Hand ITC"/>
          <w:color w:val="006FC0"/>
          <w:spacing w:val="2"/>
          <w:sz w:val="36"/>
          <w:szCs w:val="36"/>
          <w:lang w:val="fr-FR"/>
        </w:rPr>
        <w:t>D</w:t>
      </w:r>
      <w:r w:rsidR="00CA1244" w:rsidRPr="00CA1244">
        <w:rPr>
          <w:rFonts w:ascii="Bradley Hand ITC" w:eastAsia="Bradley Hand ITC" w:hAnsi="Bradley Hand ITC" w:cs="Bradley Hand ITC"/>
          <w:color w:val="006FC0"/>
          <w:spacing w:val="-1"/>
          <w:sz w:val="36"/>
          <w:szCs w:val="36"/>
          <w:lang w:val="fr-FR"/>
        </w:rPr>
        <w:t>’A</w:t>
      </w:r>
      <w:r w:rsidR="00CA1244" w:rsidRPr="00CA1244">
        <w:rPr>
          <w:rFonts w:ascii="Bradley Hand ITC" w:eastAsia="Bradley Hand ITC" w:hAnsi="Bradley Hand ITC" w:cs="Bradley Hand ITC"/>
          <w:color w:val="006FC0"/>
          <w:spacing w:val="1"/>
          <w:sz w:val="36"/>
          <w:szCs w:val="36"/>
          <w:lang w:val="fr-FR"/>
        </w:rPr>
        <w:t>R</w:t>
      </w:r>
      <w:r w:rsidR="00CA1244" w:rsidRPr="00CA1244">
        <w:rPr>
          <w:rFonts w:ascii="Bradley Hand ITC" w:eastAsia="Bradley Hand ITC" w:hAnsi="Bradley Hand ITC" w:cs="Bradley Hand ITC"/>
          <w:color w:val="006FC0"/>
          <w:sz w:val="36"/>
          <w:szCs w:val="36"/>
          <w:lang w:val="fr-FR"/>
        </w:rPr>
        <w:t xml:space="preserve">C DE </w:t>
      </w:r>
      <w:r w:rsidR="00CA1244" w:rsidRPr="00CA1244">
        <w:rPr>
          <w:rFonts w:ascii="Bradley Hand ITC" w:eastAsia="Bradley Hand ITC" w:hAnsi="Bradley Hand ITC" w:cs="Bradley Hand ITC"/>
          <w:color w:val="006FC0"/>
          <w:spacing w:val="1"/>
          <w:sz w:val="36"/>
          <w:szCs w:val="36"/>
          <w:lang w:val="fr-FR"/>
        </w:rPr>
        <w:t>C</w:t>
      </w:r>
      <w:r w:rsidR="00CA1244" w:rsidRPr="00CA1244">
        <w:rPr>
          <w:rFonts w:ascii="Bradley Hand ITC" w:eastAsia="Bradley Hand ITC" w:hAnsi="Bradley Hand ITC" w:cs="Bradley Hand ITC"/>
          <w:color w:val="006FC0"/>
          <w:sz w:val="36"/>
          <w:szCs w:val="36"/>
          <w:lang w:val="fr-FR"/>
        </w:rPr>
        <w:t>HA</w:t>
      </w:r>
      <w:r w:rsidR="00CA1244" w:rsidRPr="00CA1244">
        <w:rPr>
          <w:rFonts w:ascii="Bradley Hand ITC" w:eastAsia="Bradley Hand ITC" w:hAnsi="Bradley Hand ITC" w:cs="Bradley Hand ITC"/>
          <w:color w:val="006FC0"/>
          <w:spacing w:val="2"/>
          <w:sz w:val="36"/>
          <w:szCs w:val="36"/>
          <w:lang w:val="fr-FR"/>
        </w:rPr>
        <w:t>N</w:t>
      </w:r>
      <w:r w:rsidR="00CA1244" w:rsidRPr="00CA1244">
        <w:rPr>
          <w:rFonts w:ascii="Bradley Hand ITC" w:eastAsia="Bradley Hand ITC" w:hAnsi="Bradley Hand ITC" w:cs="Bradley Hand ITC"/>
          <w:color w:val="006FC0"/>
          <w:sz w:val="36"/>
          <w:szCs w:val="36"/>
          <w:lang w:val="fr-FR"/>
        </w:rPr>
        <w:t>T</w:t>
      </w:r>
      <w:r w:rsidR="00CA1244" w:rsidRPr="00CA1244">
        <w:rPr>
          <w:rFonts w:ascii="Bradley Hand ITC" w:eastAsia="Bradley Hand ITC" w:hAnsi="Bradley Hand ITC" w:cs="Bradley Hand ITC"/>
          <w:color w:val="006FC0"/>
          <w:spacing w:val="-2"/>
          <w:sz w:val="36"/>
          <w:szCs w:val="36"/>
          <w:lang w:val="fr-FR"/>
        </w:rPr>
        <w:t>I</w:t>
      </w:r>
      <w:r w:rsidR="00CA1244" w:rsidRPr="00CA1244">
        <w:rPr>
          <w:rFonts w:ascii="Bradley Hand ITC" w:eastAsia="Bradley Hand ITC" w:hAnsi="Bradley Hand ITC" w:cs="Bradley Hand ITC"/>
          <w:color w:val="006FC0"/>
          <w:sz w:val="36"/>
          <w:szCs w:val="36"/>
          <w:lang w:val="fr-FR"/>
        </w:rPr>
        <w:t>LLY</w:t>
      </w:r>
    </w:p>
    <w:p w:rsidR="00CF4AA0" w:rsidRPr="00CA1244" w:rsidRDefault="00CF4AA0">
      <w:pPr>
        <w:spacing w:before="2" w:line="100" w:lineRule="exact"/>
        <w:rPr>
          <w:sz w:val="11"/>
          <w:szCs w:val="11"/>
          <w:lang w:val="fr-FR"/>
        </w:rPr>
      </w:pPr>
    </w:p>
    <w:p w:rsidR="00CF4AA0" w:rsidRPr="00CA1244" w:rsidRDefault="00CF4AA0">
      <w:pPr>
        <w:spacing w:line="200" w:lineRule="exact"/>
        <w:rPr>
          <w:lang w:val="fr-FR"/>
        </w:rPr>
      </w:pPr>
    </w:p>
    <w:p w:rsidR="00CF4AA0" w:rsidRPr="00CA1244" w:rsidRDefault="00CF4AA0">
      <w:pPr>
        <w:spacing w:line="200" w:lineRule="exact"/>
        <w:rPr>
          <w:lang w:val="fr-FR"/>
        </w:rPr>
      </w:pPr>
    </w:p>
    <w:p w:rsidR="00CF4AA0" w:rsidRPr="00CA1244" w:rsidRDefault="00CF4AA0">
      <w:pPr>
        <w:spacing w:line="200" w:lineRule="exact"/>
        <w:rPr>
          <w:lang w:val="fr-FR"/>
        </w:rPr>
      </w:pPr>
    </w:p>
    <w:p w:rsidR="00CF4AA0" w:rsidRPr="00CA1244" w:rsidRDefault="00CF4AA0">
      <w:pPr>
        <w:spacing w:line="200" w:lineRule="exact"/>
        <w:rPr>
          <w:lang w:val="fr-FR"/>
        </w:rPr>
      </w:pPr>
    </w:p>
    <w:p w:rsidR="00CF4AA0" w:rsidRPr="00CA1244" w:rsidRDefault="00CF4AA0">
      <w:pPr>
        <w:spacing w:line="200" w:lineRule="exact"/>
        <w:rPr>
          <w:lang w:val="fr-FR"/>
        </w:rPr>
      </w:pPr>
    </w:p>
    <w:p w:rsidR="00CF4AA0" w:rsidRPr="00CA1244" w:rsidRDefault="00CF4AA0">
      <w:pPr>
        <w:spacing w:line="200" w:lineRule="exact"/>
        <w:rPr>
          <w:lang w:val="fr-FR"/>
        </w:rPr>
      </w:pPr>
    </w:p>
    <w:p w:rsidR="00CF4AA0" w:rsidRPr="00CA1244" w:rsidRDefault="00CF4AA0">
      <w:pPr>
        <w:spacing w:line="200" w:lineRule="exact"/>
        <w:rPr>
          <w:lang w:val="fr-FR"/>
        </w:rPr>
      </w:pPr>
    </w:p>
    <w:p w:rsidR="00CF4AA0" w:rsidRPr="00CA1244" w:rsidRDefault="00CF4AA0">
      <w:pPr>
        <w:spacing w:line="200" w:lineRule="exact"/>
        <w:rPr>
          <w:lang w:val="fr-FR"/>
        </w:rPr>
      </w:pPr>
    </w:p>
    <w:p w:rsidR="00CF4AA0" w:rsidRPr="00CA1244" w:rsidRDefault="00CA1244">
      <w:pPr>
        <w:spacing w:line="420" w:lineRule="exact"/>
        <w:ind w:left="1850"/>
        <w:rPr>
          <w:rFonts w:ascii="Bradley Hand ITC" w:eastAsia="Bradley Hand ITC" w:hAnsi="Bradley Hand ITC" w:cs="Bradley Hand ITC"/>
          <w:sz w:val="36"/>
          <w:szCs w:val="36"/>
          <w:lang w:val="fr-FR"/>
        </w:rPr>
      </w:pPr>
      <w:r w:rsidRPr="00CA1244">
        <w:rPr>
          <w:rFonts w:ascii="Bradley Hand ITC" w:eastAsia="Bradley Hand ITC" w:hAnsi="Bradley Hand ITC" w:cs="Bradley Hand ITC"/>
          <w:spacing w:val="1"/>
          <w:position w:val="3"/>
          <w:sz w:val="36"/>
          <w:szCs w:val="36"/>
          <w:lang w:val="fr-FR"/>
        </w:rPr>
        <w:t>Au</w:t>
      </w:r>
      <w:r w:rsidRPr="00CA1244">
        <w:rPr>
          <w:rFonts w:ascii="Bradley Hand ITC" w:eastAsia="Bradley Hand ITC" w:hAnsi="Bradley Hand ITC" w:cs="Bradley Hand ITC"/>
          <w:position w:val="3"/>
          <w:sz w:val="36"/>
          <w:szCs w:val="36"/>
          <w:lang w:val="fr-FR"/>
        </w:rPr>
        <w:t>toris</w:t>
      </w:r>
      <w:r w:rsidRPr="00CA1244">
        <w:rPr>
          <w:rFonts w:ascii="Bradley Hand ITC" w:eastAsia="Bradley Hand ITC" w:hAnsi="Bradley Hand ITC" w:cs="Bradley Hand ITC"/>
          <w:spacing w:val="1"/>
          <w:position w:val="3"/>
          <w:sz w:val="36"/>
          <w:szCs w:val="36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position w:val="3"/>
          <w:sz w:val="36"/>
          <w:szCs w:val="36"/>
          <w:lang w:val="fr-FR"/>
        </w:rPr>
        <w:t>tion</w:t>
      </w:r>
      <w:r w:rsidRPr="00CA1244">
        <w:rPr>
          <w:rFonts w:ascii="Bradley Hand ITC" w:eastAsia="Bradley Hand ITC" w:hAnsi="Bradley Hand ITC" w:cs="Bradley Hand ITC"/>
          <w:spacing w:val="2"/>
          <w:position w:val="3"/>
          <w:sz w:val="36"/>
          <w:szCs w:val="36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position w:val="3"/>
          <w:sz w:val="36"/>
          <w:szCs w:val="36"/>
          <w:lang w:val="fr-FR"/>
        </w:rPr>
        <w:t>p</w:t>
      </w:r>
      <w:r w:rsidRPr="00CA1244">
        <w:rPr>
          <w:rFonts w:ascii="Bradley Hand ITC" w:eastAsia="Bradley Hand ITC" w:hAnsi="Bradley Hand ITC" w:cs="Bradley Hand ITC"/>
          <w:spacing w:val="-2"/>
          <w:position w:val="3"/>
          <w:sz w:val="36"/>
          <w:szCs w:val="36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position w:val="3"/>
          <w:sz w:val="36"/>
          <w:szCs w:val="36"/>
          <w:lang w:val="fr-FR"/>
        </w:rPr>
        <w:t>re</w:t>
      </w:r>
      <w:r w:rsidRPr="00CA1244">
        <w:rPr>
          <w:rFonts w:ascii="Bradley Hand ITC" w:eastAsia="Bradley Hand ITC" w:hAnsi="Bradley Hand ITC" w:cs="Bradley Hand ITC"/>
          <w:spacing w:val="1"/>
          <w:position w:val="3"/>
          <w:sz w:val="36"/>
          <w:szCs w:val="36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position w:val="3"/>
          <w:sz w:val="36"/>
          <w:szCs w:val="36"/>
          <w:lang w:val="fr-FR"/>
        </w:rPr>
        <w:t>tale</w:t>
      </w:r>
      <w:r w:rsidRPr="00CA1244">
        <w:rPr>
          <w:rFonts w:ascii="Bradley Hand ITC" w:eastAsia="Bradley Hand ITC" w:hAnsi="Bradley Hand ITC" w:cs="Bradley Hand ITC"/>
          <w:spacing w:val="2"/>
          <w:position w:val="3"/>
          <w:sz w:val="36"/>
          <w:szCs w:val="36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position w:val="3"/>
          <w:sz w:val="36"/>
          <w:szCs w:val="36"/>
          <w:lang w:val="fr-FR"/>
        </w:rPr>
        <w:t>p</w:t>
      </w:r>
      <w:r w:rsidRPr="00CA1244">
        <w:rPr>
          <w:rFonts w:ascii="Bradley Hand ITC" w:eastAsia="Bradley Hand ITC" w:hAnsi="Bradley Hand ITC" w:cs="Bradley Hand ITC"/>
          <w:spacing w:val="-2"/>
          <w:position w:val="3"/>
          <w:sz w:val="36"/>
          <w:szCs w:val="36"/>
          <w:lang w:val="fr-FR"/>
        </w:rPr>
        <w:t>o</w:t>
      </w:r>
      <w:r w:rsidRPr="00CA1244">
        <w:rPr>
          <w:rFonts w:ascii="Bradley Hand ITC" w:eastAsia="Bradley Hand ITC" w:hAnsi="Bradley Hand ITC" w:cs="Bradley Hand ITC"/>
          <w:spacing w:val="-1"/>
          <w:position w:val="3"/>
          <w:sz w:val="36"/>
          <w:szCs w:val="36"/>
          <w:lang w:val="fr-FR"/>
        </w:rPr>
        <w:t>u</w:t>
      </w:r>
      <w:r w:rsidRPr="00CA1244">
        <w:rPr>
          <w:rFonts w:ascii="Bradley Hand ITC" w:eastAsia="Bradley Hand ITC" w:hAnsi="Bradley Hand ITC" w:cs="Bradley Hand ITC"/>
          <w:position w:val="3"/>
          <w:sz w:val="36"/>
          <w:szCs w:val="36"/>
          <w:lang w:val="fr-FR"/>
        </w:rPr>
        <w:t>r</w:t>
      </w:r>
      <w:r w:rsidRPr="00CA1244">
        <w:rPr>
          <w:rFonts w:ascii="Bradley Hand ITC" w:eastAsia="Bradley Hand ITC" w:hAnsi="Bradley Hand ITC" w:cs="Bradley Hand ITC"/>
          <w:spacing w:val="3"/>
          <w:position w:val="3"/>
          <w:sz w:val="36"/>
          <w:szCs w:val="36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position w:val="3"/>
          <w:sz w:val="36"/>
          <w:szCs w:val="36"/>
          <w:lang w:val="fr-FR"/>
        </w:rPr>
        <w:t>un e</w:t>
      </w:r>
      <w:r w:rsidRPr="00CA1244">
        <w:rPr>
          <w:rFonts w:ascii="Bradley Hand ITC" w:eastAsia="Bradley Hand ITC" w:hAnsi="Bradley Hand ITC" w:cs="Bradley Hand ITC"/>
          <w:spacing w:val="1"/>
          <w:position w:val="3"/>
          <w:sz w:val="36"/>
          <w:szCs w:val="36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position w:val="3"/>
          <w:sz w:val="36"/>
          <w:szCs w:val="36"/>
          <w:lang w:val="fr-FR"/>
        </w:rPr>
        <w:t>f</w:t>
      </w:r>
      <w:r w:rsidRPr="00CA1244">
        <w:rPr>
          <w:rFonts w:ascii="Bradley Hand ITC" w:eastAsia="Bradley Hand ITC" w:hAnsi="Bradley Hand ITC" w:cs="Bradley Hand ITC"/>
          <w:spacing w:val="1"/>
          <w:position w:val="3"/>
          <w:sz w:val="36"/>
          <w:szCs w:val="36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pacing w:val="-1"/>
          <w:position w:val="3"/>
          <w:sz w:val="36"/>
          <w:szCs w:val="36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position w:val="3"/>
          <w:sz w:val="36"/>
          <w:szCs w:val="36"/>
          <w:lang w:val="fr-FR"/>
        </w:rPr>
        <w:t xml:space="preserve">t </w:t>
      </w:r>
      <w:r w:rsidRPr="00CA1244">
        <w:rPr>
          <w:rFonts w:ascii="Bradley Hand ITC" w:eastAsia="Bradley Hand ITC" w:hAnsi="Bradley Hand ITC" w:cs="Bradley Hand ITC"/>
          <w:spacing w:val="-1"/>
          <w:position w:val="3"/>
          <w:sz w:val="36"/>
          <w:szCs w:val="36"/>
          <w:lang w:val="fr-FR"/>
        </w:rPr>
        <w:t>m</w:t>
      </w:r>
      <w:r w:rsidRPr="00CA1244">
        <w:rPr>
          <w:rFonts w:ascii="Bradley Hand ITC" w:eastAsia="Bradley Hand ITC" w:hAnsi="Bradley Hand ITC" w:cs="Bradley Hand ITC"/>
          <w:spacing w:val="3"/>
          <w:position w:val="3"/>
          <w:sz w:val="36"/>
          <w:szCs w:val="36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pacing w:val="-1"/>
          <w:position w:val="3"/>
          <w:sz w:val="36"/>
          <w:szCs w:val="36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position w:val="3"/>
          <w:sz w:val="36"/>
          <w:szCs w:val="36"/>
          <w:lang w:val="fr-FR"/>
        </w:rPr>
        <w:t>eur</w:t>
      </w:r>
    </w:p>
    <w:p w:rsidR="00CF4AA0" w:rsidRPr="00CA1244" w:rsidRDefault="00CF4AA0">
      <w:pPr>
        <w:spacing w:line="200" w:lineRule="exact"/>
        <w:rPr>
          <w:lang w:val="fr-FR"/>
        </w:rPr>
      </w:pPr>
    </w:p>
    <w:p w:rsidR="00CF4AA0" w:rsidRPr="00CA1244" w:rsidRDefault="00CF4AA0">
      <w:pPr>
        <w:spacing w:before="2" w:line="260" w:lineRule="exact"/>
        <w:rPr>
          <w:sz w:val="26"/>
          <w:szCs w:val="26"/>
          <w:lang w:val="fr-FR"/>
        </w:rPr>
      </w:pPr>
    </w:p>
    <w:p w:rsidR="00CF4AA0" w:rsidRPr="00CA1244" w:rsidRDefault="00CA1244">
      <w:pPr>
        <w:spacing w:before="13"/>
        <w:ind w:left="100" w:right="7741"/>
        <w:rPr>
          <w:rFonts w:ascii="Bradley Hand ITC" w:eastAsia="Bradley Hand ITC" w:hAnsi="Bradley Hand ITC" w:cs="Bradley Hand ITC"/>
          <w:sz w:val="28"/>
          <w:szCs w:val="28"/>
          <w:lang w:val="fr-FR"/>
        </w:rPr>
      </w:pP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J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e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s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o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u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s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s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g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né(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e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) ag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s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sa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t</w:t>
      </w:r>
      <w:r w:rsidRPr="00CA1244">
        <w:rPr>
          <w:rFonts w:ascii="Bradley Hand ITC" w:eastAsia="Bradley Hand ITC" w:hAnsi="Bradley Hand ITC" w:cs="Bradley Hand ITC"/>
          <w:spacing w:val="2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en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q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u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té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de Et</w:t>
      </w:r>
      <w:r w:rsidRPr="00CA1244">
        <w:rPr>
          <w:rFonts w:ascii="Bradley Hand ITC" w:eastAsia="Bradley Hand ITC" w:hAnsi="Bradley Hand ITC" w:cs="Bradley Hand ITC"/>
          <w:spacing w:val="2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d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e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me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u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r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t</w:t>
      </w:r>
    </w:p>
    <w:p w:rsidR="00CF4AA0" w:rsidRPr="00CA1244" w:rsidRDefault="00CA1244">
      <w:pPr>
        <w:spacing w:before="1"/>
        <w:ind w:left="100"/>
        <w:rPr>
          <w:rFonts w:ascii="Bradley Hand ITC" w:eastAsia="Bradley Hand ITC" w:hAnsi="Bradley Hand ITC" w:cs="Bradley Hand ITC"/>
          <w:sz w:val="28"/>
          <w:szCs w:val="28"/>
          <w:lang w:val="fr-FR"/>
        </w:rPr>
      </w:pP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………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………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………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………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…</w:t>
      </w:r>
    </w:p>
    <w:p w:rsidR="00CF4AA0" w:rsidRPr="00CA1244" w:rsidRDefault="00CA1244">
      <w:pPr>
        <w:spacing w:line="340" w:lineRule="exact"/>
        <w:ind w:left="100"/>
        <w:rPr>
          <w:rFonts w:ascii="Bradley Hand ITC" w:eastAsia="Bradley Hand ITC" w:hAnsi="Bradley Hand ITC" w:cs="Bradley Hand ITC"/>
          <w:sz w:val="28"/>
          <w:szCs w:val="28"/>
          <w:lang w:val="fr-FR"/>
        </w:rPr>
      </w:pP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2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position w:val="4"/>
          <w:sz w:val="28"/>
          <w:szCs w:val="28"/>
          <w:lang w:val="fr-FR"/>
        </w:rPr>
        <w:t>…</w:t>
      </w:r>
    </w:p>
    <w:p w:rsidR="00CF4AA0" w:rsidRPr="00CA1244" w:rsidRDefault="00CA1244">
      <w:pPr>
        <w:spacing w:line="340" w:lineRule="exact"/>
        <w:ind w:left="100"/>
        <w:rPr>
          <w:rFonts w:ascii="Bradley Hand ITC" w:eastAsia="Bradley Hand ITC" w:hAnsi="Bradley Hand ITC" w:cs="Bradley Hand ITC"/>
          <w:sz w:val="28"/>
          <w:szCs w:val="28"/>
          <w:lang w:val="fr-FR"/>
        </w:rPr>
      </w:pP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2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……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position w:val="4"/>
          <w:sz w:val="28"/>
          <w:szCs w:val="28"/>
          <w:lang w:val="fr-FR"/>
        </w:rPr>
        <w:t>…</w:t>
      </w:r>
    </w:p>
    <w:p w:rsidR="00CF4AA0" w:rsidRPr="00CA1244" w:rsidRDefault="00CA1244">
      <w:pPr>
        <w:spacing w:before="1"/>
        <w:ind w:left="100" w:right="1737"/>
        <w:rPr>
          <w:rFonts w:ascii="Bradley Hand ITC" w:eastAsia="Bradley Hand ITC" w:hAnsi="Bradley Hand ITC" w:cs="Bradley Hand ITC"/>
          <w:sz w:val="28"/>
          <w:szCs w:val="28"/>
          <w:lang w:val="fr-FR"/>
        </w:rPr>
      </w:pP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u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t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o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ri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 xml:space="preserve">se 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m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on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f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s,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m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a f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ll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e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 xml:space="preserve">(1)                                                          </w:t>
      </w:r>
      <w:r w:rsidRPr="00CA1244">
        <w:rPr>
          <w:rFonts w:ascii="Bradley Hand ITC" w:eastAsia="Bradley Hand ITC" w:hAnsi="Bradley Hand ITC" w:cs="Bradley Hand ITC"/>
          <w:spacing w:val="15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é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(e)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 xml:space="preserve">e A 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pr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t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pacing w:val="-3"/>
          <w:sz w:val="28"/>
          <w:szCs w:val="28"/>
          <w:lang w:val="fr-FR"/>
        </w:rPr>
        <w:t>q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uer le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 xml:space="preserve"> t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r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 xml:space="preserve">a </w:t>
      </w:r>
      <w:r w:rsidRPr="00CA1244">
        <w:rPr>
          <w:rFonts w:ascii="Bradley Hand ITC" w:eastAsia="Bradley Hand ITC" w:hAnsi="Bradley Hand ITC" w:cs="Bradley Hand ITC"/>
          <w:spacing w:val="3"/>
          <w:sz w:val="28"/>
          <w:szCs w:val="28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spacing w:val="-3"/>
          <w:sz w:val="28"/>
          <w:szCs w:val="28"/>
          <w:lang w:val="fr-FR"/>
        </w:rPr>
        <w:t>’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r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 xml:space="preserve">c 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u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s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e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 xml:space="preserve">de 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 xml:space="preserve">a 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1</w:t>
      </w:r>
      <w:r w:rsidRPr="00CA1244">
        <w:rPr>
          <w:rFonts w:ascii="Bradley Hand ITC" w:eastAsia="Bradley Hand ITC" w:hAnsi="Bradley Hand ITC" w:cs="Bradley Hand ITC"/>
          <w:position w:val="7"/>
          <w:sz w:val="18"/>
          <w:szCs w:val="18"/>
          <w:lang w:val="fr-FR"/>
        </w:rPr>
        <w:t>ère</w:t>
      </w:r>
      <w:r w:rsidRPr="00CA1244">
        <w:rPr>
          <w:rFonts w:ascii="Bradley Hand ITC" w:eastAsia="Bradley Hand ITC" w:hAnsi="Bradley Hand ITC" w:cs="Bradley Hand ITC"/>
          <w:spacing w:val="24"/>
          <w:position w:val="7"/>
          <w:sz w:val="18"/>
          <w:szCs w:val="1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compag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 xml:space="preserve">e 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d</w:t>
      </w:r>
      <w:r w:rsidRPr="00CA1244">
        <w:rPr>
          <w:rFonts w:ascii="Bradley Hand ITC" w:eastAsia="Bradley Hand ITC" w:hAnsi="Bradley Hand ITC" w:cs="Bradley Hand ITC"/>
          <w:spacing w:val="-3"/>
          <w:sz w:val="28"/>
          <w:szCs w:val="28"/>
          <w:lang w:val="fr-FR"/>
        </w:rPr>
        <w:t>’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r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 xml:space="preserve">c 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d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 xml:space="preserve">e </w:t>
      </w:r>
      <w:r w:rsidRPr="00CA1244">
        <w:rPr>
          <w:rFonts w:ascii="Bradley Hand ITC" w:eastAsia="Bradley Hand ITC" w:hAnsi="Bradley Hand ITC" w:cs="Bradley Hand ITC"/>
          <w:spacing w:val="-3"/>
          <w:sz w:val="28"/>
          <w:szCs w:val="28"/>
          <w:lang w:val="fr-FR"/>
        </w:rPr>
        <w:t>c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han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t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y Mon</w:t>
      </w:r>
      <w:r w:rsidRPr="00CA1244">
        <w:rPr>
          <w:rFonts w:ascii="Bradley Hand ITC" w:eastAsia="Bradley Hand ITC" w:hAnsi="Bradley Hand ITC" w:cs="Bradley Hand ITC"/>
          <w:spacing w:val="2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pacing w:val="-3"/>
          <w:sz w:val="28"/>
          <w:szCs w:val="28"/>
          <w:lang w:val="fr-FR"/>
        </w:rPr>
        <w:t>f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 xml:space="preserve">s, 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m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f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e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:</w:t>
      </w:r>
    </w:p>
    <w:p w:rsidR="00CF4AA0" w:rsidRPr="00CA1244" w:rsidRDefault="00CA1244">
      <w:pPr>
        <w:spacing w:line="360" w:lineRule="exact"/>
        <w:ind w:left="100"/>
        <w:rPr>
          <w:rFonts w:ascii="Bradley Hand ITC" w:eastAsia="Bradley Hand ITC" w:hAnsi="Bradley Hand ITC" w:cs="Bradley Hand ITC"/>
          <w:sz w:val="28"/>
          <w:szCs w:val="28"/>
          <w:lang w:val="fr-FR"/>
        </w:rPr>
      </w:pPr>
      <w:r>
        <w:rPr>
          <w:rFonts w:ascii="Wingdings" w:eastAsia="Wingdings" w:hAnsi="Wingdings" w:cs="Wingdings"/>
          <w:position w:val="4"/>
          <w:sz w:val="28"/>
          <w:szCs w:val="28"/>
        </w:rPr>
        <w:t></w:t>
      </w:r>
      <w:r w:rsidRPr="00CA1244">
        <w:rPr>
          <w:position w:val="4"/>
          <w:sz w:val="28"/>
          <w:szCs w:val="28"/>
          <w:lang w:val="fr-FR"/>
        </w:rPr>
        <w:t xml:space="preserve">  </w:t>
      </w:r>
      <w:r w:rsidRPr="00CA1244">
        <w:rPr>
          <w:spacing w:val="5"/>
          <w:position w:val="4"/>
          <w:sz w:val="28"/>
          <w:szCs w:val="28"/>
          <w:lang w:val="fr-FR"/>
        </w:rPr>
        <w:t xml:space="preserve"> </w:t>
      </w:r>
      <w:proofErr w:type="gramStart"/>
      <w:r w:rsidRPr="00CA1244">
        <w:rPr>
          <w:rFonts w:ascii="Bradley Hand ITC" w:eastAsia="Bradley Hand ITC" w:hAnsi="Bradley Hand ITC" w:cs="Bradley Hand ITC"/>
          <w:position w:val="4"/>
          <w:sz w:val="28"/>
          <w:szCs w:val="28"/>
          <w:lang w:val="fr-FR"/>
        </w:rPr>
        <w:t>e</w:t>
      </w:r>
      <w:r w:rsidRPr="00CA1244">
        <w:rPr>
          <w:rFonts w:ascii="Bradley Hand ITC" w:eastAsia="Bradley Hand ITC" w:hAnsi="Bradley Hand ITC" w:cs="Bradley Hand ITC"/>
          <w:spacing w:val="-2"/>
          <w:position w:val="4"/>
          <w:sz w:val="28"/>
          <w:szCs w:val="28"/>
          <w:lang w:val="fr-FR"/>
        </w:rPr>
        <w:t>s</w:t>
      </w:r>
      <w:r w:rsidRPr="00CA1244">
        <w:rPr>
          <w:rFonts w:ascii="Bradley Hand ITC" w:eastAsia="Bradley Hand ITC" w:hAnsi="Bradley Hand ITC" w:cs="Bradley Hand ITC"/>
          <w:position w:val="4"/>
          <w:sz w:val="28"/>
          <w:szCs w:val="28"/>
          <w:lang w:val="fr-FR"/>
        </w:rPr>
        <w:t>t</w:t>
      </w:r>
      <w:proofErr w:type="gramEnd"/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pacing w:val="-2"/>
          <w:position w:val="4"/>
          <w:sz w:val="28"/>
          <w:szCs w:val="28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position w:val="4"/>
          <w:sz w:val="28"/>
          <w:szCs w:val="28"/>
          <w:lang w:val="fr-FR"/>
        </w:rPr>
        <w:t>u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t</w:t>
      </w:r>
      <w:r w:rsidRPr="00CA1244">
        <w:rPr>
          <w:rFonts w:ascii="Bradley Hand ITC" w:eastAsia="Bradley Hand ITC" w:hAnsi="Bradley Hand ITC" w:cs="Bradley Hand ITC"/>
          <w:spacing w:val="-2"/>
          <w:position w:val="4"/>
          <w:sz w:val="28"/>
          <w:szCs w:val="28"/>
          <w:lang w:val="fr-FR"/>
        </w:rPr>
        <w:t>o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r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position w:val="4"/>
          <w:sz w:val="28"/>
          <w:szCs w:val="28"/>
          <w:lang w:val="fr-FR"/>
        </w:rPr>
        <w:t>sé(e)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position w:val="4"/>
          <w:sz w:val="28"/>
          <w:szCs w:val="28"/>
          <w:lang w:val="fr-FR"/>
        </w:rPr>
        <w:t>à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position w:val="4"/>
          <w:sz w:val="28"/>
          <w:szCs w:val="28"/>
          <w:lang w:val="fr-FR"/>
        </w:rPr>
        <w:t>qu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pacing w:val="-2"/>
          <w:position w:val="4"/>
          <w:sz w:val="28"/>
          <w:szCs w:val="28"/>
          <w:lang w:val="fr-FR"/>
        </w:rPr>
        <w:t>t</w:t>
      </w:r>
      <w:r w:rsidRPr="00CA1244">
        <w:rPr>
          <w:rFonts w:ascii="Bradley Hand ITC" w:eastAsia="Bradley Hand ITC" w:hAnsi="Bradley Hand ITC" w:cs="Bradley Hand ITC"/>
          <w:position w:val="4"/>
          <w:sz w:val="28"/>
          <w:szCs w:val="28"/>
          <w:lang w:val="fr-FR"/>
        </w:rPr>
        <w:t xml:space="preserve">ter 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position w:val="4"/>
          <w:sz w:val="28"/>
          <w:szCs w:val="28"/>
          <w:lang w:val="fr-FR"/>
        </w:rPr>
        <w:t>e</w:t>
      </w:r>
      <w:r w:rsidRPr="00CA1244">
        <w:rPr>
          <w:rFonts w:ascii="Bradley Hand ITC" w:eastAsia="Bradley Hand ITC" w:hAnsi="Bradley Hand ITC" w:cs="Bradley Hand ITC"/>
          <w:spacing w:val="-2"/>
          <w:position w:val="4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position w:val="4"/>
          <w:sz w:val="28"/>
          <w:szCs w:val="28"/>
          <w:lang w:val="fr-FR"/>
        </w:rPr>
        <w:t>c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position w:val="4"/>
          <w:sz w:val="28"/>
          <w:szCs w:val="28"/>
          <w:lang w:val="fr-FR"/>
        </w:rPr>
        <w:t>ub à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position w:val="4"/>
          <w:sz w:val="28"/>
          <w:szCs w:val="28"/>
          <w:lang w:val="fr-FR"/>
        </w:rPr>
        <w:t xml:space="preserve">a </w:t>
      </w:r>
      <w:r w:rsidRPr="00CA1244">
        <w:rPr>
          <w:rFonts w:ascii="Bradley Hand ITC" w:eastAsia="Bradley Hand ITC" w:hAnsi="Bradley Hand ITC" w:cs="Bradley Hand ITC"/>
          <w:spacing w:val="-2"/>
          <w:position w:val="4"/>
          <w:sz w:val="28"/>
          <w:szCs w:val="28"/>
          <w:lang w:val="fr-FR"/>
        </w:rPr>
        <w:t>f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position w:val="4"/>
          <w:sz w:val="28"/>
          <w:szCs w:val="28"/>
          <w:lang w:val="fr-FR"/>
        </w:rPr>
        <w:t>n des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pacing w:val="-3"/>
          <w:position w:val="4"/>
          <w:sz w:val="28"/>
          <w:szCs w:val="28"/>
          <w:lang w:val="fr-FR"/>
        </w:rPr>
        <w:t>c</w:t>
      </w:r>
      <w:r w:rsidRPr="00CA1244">
        <w:rPr>
          <w:rFonts w:ascii="Bradley Hand ITC" w:eastAsia="Bradley Hand ITC" w:hAnsi="Bradley Hand ITC" w:cs="Bradley Hand ITC"/>
          <w:position w:val="4"/>
          <w:sz w:val="28"/>
          <w:szCs w:val="28"/>
          <w:lang w:val="fr-FR"/>
        </w:rPr>
        <w:t>o</w:t>
      </w:r>
      <w:r w:rsidRPr="00CA1244">
        <w:rPr>
          <w:rFonts w:ascii="Bradley Hand ITC" w:eastAsia="Bradley Hand ITC" w:hAnsi="Bradley Hand ITC" w:cs="Bradley Hand ITC"/>
          <w:spacing w:val="-1"/>
          <w:position w:val="4"/>
          <w:sz w:val="28"/>
          <w:szCs w:val="28"/>
          <w:lang w:val="fr-FR"/>
        </w:rPr>
        <w:t>u</w:t>
      </w:r>
      <w:r w:rsidRPr="00CA1244">
        <w:rPr>
          <w:rFonts w:ascii="Bradley Hand ITC" w:eastAsia="Bradley Hand ITC" w:hAnsi="Bradley Hand ITC" w:cs="Bradley Hand ITC"/>
          <w:spacing w:val="1"/>
          <w:position w:val="4"/>
          <w:sz w:val="28"/>
          <w:szCs w:val="28"/>
          <w:lang w:val="fr-FR"/>
        </w:rPr>
        <w:t>r</w:t>
      </w:r>
      <w:r w:rsidRPr="00CA1244">
        <w:rPr>
          <w:rFonts w:ascii="Bradley Hand ITC" w:eastAsia="Bradley Hand ITC" w:hAnsi="Bradley Hand ITC" w:cs="Bradley Hand ITC"/>
          <w:position w:val="4"/>
          <w:sz w:val="28"/>
          <w:szCs w:val="28"/>
          <w:lang w:val="fr-FR"/>
        </w:rPr>
        <w:t>s</w:t>
      </w:r>
    </w:p>
    <w:p w:rsidR="00CF4AA0" w:rsidRPr="00CA1244" w:rsidRDefault="00CA1244">
      <w:pPr>
        <w:spacing w:before="1"/>
        <w:ind w:left="100"/>
        <w:rPr>
          <w:rFonts w:ascii="Bradley Hand ITC" w:eastAsia="Bradley Hand ITC" w:hAnsi="Bradley Hand ITC" w:cs="Bradley Hand ITC"/>
          <w:sz w:val="28"/>
          <w:szCs w:val="28"/>
          <w:lang w:val="fr-FR"/>
        </w:rPr>
      </w:pPr>
      <w:r>
        <w:rPr>
          <w:rFonts w:ascii="Wingdings" w:eastAsia="Wingdings" w:hAnsi="Wingdings" w:cs="Wingdings"/>
          <w:sz w:val="28"/>
          <w:szCs w:val="28"/>
        </w:rPr>
        <w:t></w:t>
      </w:r>
      <w:r w:rsidRPr="00CA1244">
        <w:rPr>
          <w:sz w:val="28"/>
          <w:szCs w:val="28"/>
          <w:lang w:val="fr-FR"/>
        </w:rPr>
        <w:t xml:space="preserve">  </w:t>
      </w:r>
      <w:r w:rsidRPr="00CA1244">
        <w:rPr>
          <w:spacing w:val="5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d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o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t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t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te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d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r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 xml:space="preserve">e 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s</w:t>
      </w:r>
      <w:r w:rsidRPr="00CA1244">
        <w:rPr>
          <w:rFonts w:ascii="Bradley Hand ITC" w:eastAsia="Bradley Hand ITC" w:hAnsi="Bradley Hand ITC" w:cs="Bradley Hand ITC"/>
          <w:spacing w:val="2"/>
          <w:sz w:val="28"/>
          <w:szCs w:val="28"/>
          <w:lang w:val="fr-FR"/>
        </w:rPr>
        <w:t>o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acco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m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p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g</w:t>
      </w:r>
      <w:r w:rsidRPr="00CA1244">
        <w:rPr>
          <w:rFonts w:ascii="Bradley Hand ITC" w:eastAsia="Bradley Hand ITC" w:hAnsi="Bradley Hand ITC" w:cs="Bradley Hand ITC"/>
          <w:spacing w:val="1"/>
          <w:sz w:val="28"/>
          <w:szCs w:val="28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pacing w:val="-1"/>
          <w:sz w:val="28"/>
          <w:szCs w:val="28"/>
          <w:lang w:val="fr-FR"/>
        </w:rPr>
        <w:t>t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e</w:t>
      </w:r>
      <w:r w:rsidRPr="00CA1244">
        <w:rPr>
          <w:rFonts w:ascii="Bradley Hand ITC" w:eastAsia="Bradley Hand ITC" w:hAnsi="Bradley Hand ITC" w:cs="Bradley Hand ITC"/>
          <w:spacing w:val="-2"/>
          <w:sz w:val="28"/>
          <w:szCs w:val="28"/>
          <w:lang w:val="fr-FR"/>
        </w:rPr>
        <w:t>u</w:t>
      </w:r>
      <w:r w:rsidRPr="00CA1244">
        <w:rPr>
          <w:rFonts w:ascii="Bradley Hand ITC" w:eastAsia="Bradley Hand ITC" w:hAnsi="Bradley Hand ITC" w:cs="Bradley Hand ITC"/>
          <w:sz w:val="28"/>
          <w:szCs w:val="28"/>
          <w:lang w:val="fr-FR"/>
        </w:rPr>
        <w:t>r</w:t>
      </w:r>
    </w:p>
    <w:p w:rsidR="00CF4AA0" w:rsidRPr="00CA1244" w:rsidRDefault="00CF4AA0">
      <w:pPr>
        <w:spacing w:before="10" w:line="140" w:lineRule="exact"/>
        <w:rPr>
          <w:sz w:val="14"/>
          <w:szCs w:val="14"/>
          <w:lang w:val="fr-FR"/>
        </w:rPr>
      </w:pPr>
    </w:p>
    <w:p w:rsidR="00CF4AA0" w:rsidRPr="00CA1244" w:rsidRDefault="00CF4AA0">
      <w:pPr>
        <w:spacing w:line="200" w:lineRule="exact"/>
        <w:rPr>
          <w:lang w:val="fr-FR"/>
        </w:rPr>
      </w:pPr>
    </w:p>
    <w:p w:rsidR="00CF4AA0" w:rsidRPr="00CA1244" w:rsidRDefault="00CA1244">
      <w:pPr>
        <w:spacing w:line="240" w:lineRule="exact"/>
        <w:ind w:left="1180"/>
        <w:rPr>
          <w:rFonts w:ascii="Bradley Hand ITC" w:eastAsia="Bradley Hand ITC" w:hAnsi="Bradley Hand ITC" w:cs="Bradley Hand ITC"/>
          <w:sz w:val="22"/>
          <w:szCs w:val="22"/>
          <w:lang w:val="fr-FR"/>
        </w:rPr>
      </w:pPr>
      <w:r w:rsidRPr="00CA1244">
        <w:rPr>
          <w:rFonts w:ascii="Bradley Hand ITC" w:eastAsia="Bradley Hand ITC" w:hAnsi="Bradley Hand ITC" w:cs="Bradley Hand ITC"/>
          <w:position w:val="2"/>
          <w:sz w:val="22"/>
          <w:szCs w:val="22"/>
          <w:lang w:val="fr-FR"/>
        </w:rPr>
        <w:t>(1)</w:t>
      </w:r>
      <w:r w:rsidRPr="00CA1244">
        <w:rPr>
          <w:rFonts w:ascii="Bradley Hand ITC" w:eastAsia="Bradley Hand ITC" w:hAnsi="Bradley Hand ITC" w:cs="Bradley Hand ITC"/>
          <w:spacing w:val="19"/>
          <w:position w:val="2"/>
          <w:sz w:val="22"/>
          <w:szCs w:val="22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pacing w:val="1"/>
          <w:position w:val="2"/>
          <w:sz w:val="22"/>
          <w:szCs w:val="22"/>
          <w:lang w:val="fr-FR"/>
        </w:rPr>
        <w:t>Ra</w:t>
      </w:r>
      <w:r w:rsidRPr="00CA1244">
        <w:rPr>
          <w:rFonts w:ascii="Bradley Hand ITC" w:eastAsia="Bradley Hand ITC" w:hAnsi="Bradley Hand ITC" w:cs="Bradley Hand ITC"/>
          <w:position w:val="2"/>
          <w:sz w:val="22"/>
          <w:szCs w:val="22"/>
          <w:lang w:val="fr-FR"/>
        </w:rPr>
        <w:t>yer</w:t>
      </w:r>
      <w:r w:rsidRPr="00CA1244">
        <w:rPr>
          <w:rFonts w:ascii="Bradley Hand ITC" w:eastAsia="Bradley Hand ITC" w:hAnsi="Bradley Hand ITC" w:cs="Bradley Hand ITC"/>
          <w:spacing w:val="-1"/>
          <w:position w:val="2"/>
          <w:sz w:val="22"/>
          <w:szCs w:val="22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position w:val="2"/>
          <w:sz w:val="22"/>
          <w:szCs w:val="22"/>
          <w:lang w:val="fr-FR"/>
        </w:rPr>
        <w:t>la me</w:t>
      </w:r>
      <w:r w:rsidRPr="00CA1244">
        <w:rPr>
          <w:rFonts w:ascii="Bradley Hand ITC" w:eastAsia="Bradley Hand ITC" w:hAnsi="Bradley Hand ITC" w:cs="Bradley Hand ITC"/>
          <w:spacing w:val="-1"/>
          <w:position w:val="2"/>
          <w:sz w:val="22"/>
          <w:szCs w:val="22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position w:val="2"/>
          <w:sz w:val="22"/>
          <w:szCs w:val="22"/>
          <w:lang w:val="fr-FR"/>
        </w:rPr>
        <w:t>t</w:t>
      </w:r>
      <w:r w:rsidRPr="00CA1244">
        <w:rPr>
          <w:rFonts w:ascii="Bradley Hand ITC" w:eastAsia="Bradley Hand ITC" w:hAnsi="Bradley Hand ITC" w:cs="Bradley Hand ITC"/>
          <w:spacing w:val="-3"/>
          <w:position w:val="2"/>
          <w:sz w:val="22"/>
          <w:szCs w:val="22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pacing w:val="1"/>
          <w:position w:val="2"/>
          <w:sz w:val="22"/>
          <w:szCs w:val="22"/>
          <w:lang w:val="fr-FR"/>
        </w:rPr>
        <w:t>o</w:t>
      </w:r>
      <w:r w:rsidRPr="00CA1244">
        <w:rPr>
          <w:rFonts w:ascii="Bradley Hand ITC" w:eastAsia="Bradley Hand ITC" w:hAnsi="Bradley Hand ITC" w:cs="Bradley Hand ITC"/>
          <w:position w:val="2"/>
          <w:sz w:val="22"/>
          <w:szCs w:val="22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spacing w:val="-1"/>
          <w:position w:val="2"/>
          <w:sz w:val="22"/>
          <w:szCs w:val="22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position w:val="2"/>
          <w:sz w:val="22"/>
          <w:szCs w:val="22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pacing w:val="-1"/>
          <w:position w:val="2"/>
          <w:sz w:val="22"/>
          <w:szCs w:val="22"/>
          <w:lang w:val="fr-FR"/>
        </w:rPr>
        <w:t>nu</w:t>
      </w:r>
      <w:r w:rsidRPr="00CA1244">
        <w:rPr>
          <w:rFonts w:ascii="Bradley Hand ITC" w:eastAsia="Bradley Hand ITC" w:hAnsi="Bradley Hand ITC" w:cs="Bradley Hand ITC"/>
          <w:position w:val="2"/>
          <w:sz w:val="22"/>
          <w:szCs w:val="22"/>
          <w:lang w:val="fr-FR"/>
        </w:rPr>
        <w:t>tile</w:t>
      </w:r>
    </w:p>
    <w:p w:rsidR="00CF4AA0" w:rsidRPr="00CA1244" w:rsidRDefault="00CF4AA0">
      <w:pPr>
        <w:spacing w:before="1" w:line="120" w:lineRule="exact"/>
        <w:rPr>
          <w:sz w:val="12"/>
          <w:szCs w:val="12"/>
          <w:lang w:val="fr-FR"/>
        </w:rPr>
      </w:pPr>
    </w:p>
    <w:p w:rsidR="00CF4AA0" w:rsidRPr="00CA1244" w:rsidRDefault="00CF4AA0">
      <w:pPr>
        <w:spacing w:line="200" w:lineRule="exact"/>
        <w:rPr>
          <w:lang w:val="fr-FR"/>
        </w:rPr>
      </w:pPr>
    </w:p>
    <w:p w:rsidR="00CF4AA0" w:rsidRPr="00CA1244" w:rsidRDefault="00CF4AA0">
      <w:pPr>
        <w:spacing w:line="200" w:lineRule="exact"/>
        <w:rPr>
          <w:lang w:val="fr-FR"/>
        </w:rPr>
      </w:pPr>
    </w:p>
    <w:p w:rsidR="00CF4AA0" w:rsidRPr="00CA1244" w:rsidRDefault="00CF4AA0">
      <w:pPr>
        <w:spacing w:line="200" w:lineRule="exact"/>
        <w:rPr>
          <w:lang w:val="fr-FR"/>
        </w:rPr>
      </w:pPr>
    </w:p>
    <w:p w:rsidR="00CF4AA0" w:rsidRPr="00CA1244" w:rsidRDefault="00CA1244">
      <w:pPr>
        <w:spacing w:before="19" w:line="277" w:lineRule="auto"/>
        <w:ind w:left="100" w:right="290"/>
        <w:rPr>
          <w:rFonts w:ascii="Bradley Hand ITC" w:eastAsia="Bradley Hand ITC" w:hAnsi="Bradley Hand ITC" w:cs="Bradley Hand ITC"/>
          <w:sz w:val="24"/>
          <w:szCs w:val="24"/>
          <w:lang w:val="fr-FR"/>
        </w:rPr>
      </w:pP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J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e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 xml:space="preserve"> n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o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t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e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que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mon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c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c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 xml:space="preserve">ord </w:t>
      </w:r>
      <w:r w:rsidRPr="00CA1244">
        <w:rPr>
          <w:rFonts w:ascii="Bradley Hand ITC" w:eastAsia="Bradley Hand ITC" w:hAnsi="Bradley Hand ITC" w:cs="Bradley Hand ITC"/>
          <w:spacing w:val="3"/>
          <w:sz w:val="24"/>
          <w:szCs w:val="24"/>
          <w:lang w:val="fr-FR"/>
        </w:rPr>
        <w:t>s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 xml:space="preserve">era 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s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ol</w:t>
      </w:r>
      <w:r w:rsidRPr="00CA1244">
        <w:rPr>
          <w:rFonts w:ascii="Bradley Hand ITC" w:eastAsia="Bradley Hand ITC" w:hAnsi="Bradley Hand ITC" w:cs="Bradley Hand ITC"/>
          <w:spacing w:val="-2"/>
          <w:sz w:val="24"/>
          <w:szCs w:val="24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c</w:t>
      </w:r>
      <w:r w:rsidRPr="00CA1244">
        <w:rPr>
          <w:rFonts w:ascii="Bradley Hand ITC" w:eastAsia="Bradley Hand ITC" w:hAnsi="Bradley Hand ITC" w:cs="Bradley Hand ITC"/>
          <w:spacing w:val="-2"/>
          <w:sz w:val="24"/>
          <w:szCs w:val="24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té</w:t>
      </w:r>
      <w:r w:rsidRPr="00CA1244">
        <w:rPr>
          <w:rFonts w:ascii="Bradley Hand ITC" w:eastAsia="Bradley Hand ITC" w:hAnsi="Bradley Hand ITC" w:cs="Bradley Hand ITC"/>
          <w:spacing w:val="2"/>
          <w:sz w:val="24"/>
          <w:szCs w:val="24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 xml:space="preserve">pour les 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d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éplaceme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ts qui</w:t>
      </w:r>
      <w:r w:rsidRPr="00CA1244">
        <w:rPr>
          <w:rFonts w:ascii="Bradley Hand ITC" w:eastAsia="Bradley Hand ITC" w:hAnsi="Bradley Hand ITC" w:cs="Bradley Hand ITC"/>
          <w:spacing w:val="-2"/>
          <w:sz w:val="24"/>
          <w:szCs w:val="24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pour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r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ent</w:t>
      </w:r>
      <w:r w:rsidRPr="00CA1244">
        <w:rPr>
          <w:rFonts w:ascii="Bradley Hand ITC" w:eastAsia="Bradley Hand ITC" w:hAnsi="Bradley Hand ITC" w:cs="Bradley Hand ITC"/>
          <w:spacing w:val="6"/>
          <w:sz w:val="24"/>
          <w:szCs w:val="24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être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propo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s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és à mon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f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il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s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,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 xml:space="preserve">ma 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fi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e, pour</w:t>
      </w:r>
      <w:r w:rsidRPr="00CA1244">
        <w:rPr>
          <w:rFonts w:ascii="Bradley Hand ITC" w:eastAsia="Bradley Hand ITC" w:hAnsi="Bradley Hand ITC" w:cs="Bradley Hand ITC"/>
          <w:spacing w:val="-2"/>
          <w:sz w:val="24"/>
          <w:szCs w:val="24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p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rt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c</w:t>
      </w:r>
      <w:r w:rsidRPr="00CA1244">
        <w:rPr>
          <w:rFonts w:ascii="Bradley Hand ITC" w:eastAsia="Bradley Hand ITC" w:hAnsi="Bradley Hand ITC" w:cs="Bradley Hand ITC"/>
          <w:spacing w:val="-2"/>
          <w:sz w:val="24"/>
          <w:szCs w:val="24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per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 xml:space="preserve">à 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d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es re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co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 xml:space="preserve">tres 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j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e</w:t>
      </w:r>
      <w:r w:rsidRPr="00CA1244">
        <w:rPr>
          <w:rFonts w:ascii="Bradley Hand ITC" w:eastAsia="Bradley Hand ITC" w:hAnsi="Bradley Hand ITC" w:cs="Bradley Hand ITC"/>
          <w:spacing w:val="2"/>
          <w:sz w:val="24"/>
          <w:szCs w:val="24"/>
          <w:lang w:val="fr-FR"/>
        </w:rPr>
        <w:t>u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es ou c</w:t>
      </w:r>
      <w:r w:rsidRPr="00CA1244">
        <w:rPr>
          <w:rFonts w:ascii="Bradley Hand ITC" w:eastAsia="Bradley Hand ITC" w:hAnsi="Bradley Hand ITC" w:cs="Bradley Hand ITC"/>
          <w:spacing w:val="2"/>
          <w:sz w:val="24"/>
          <w:szCs w:val="24"/>
          <w:lang w:val="fr-FR"/>
        </w:rPr>
        <w:t>o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mpét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tio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 xml:space="preserve">s 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ada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pté</w:t>
      </w:r>
      <w:r w:rsidRPr="00CA1244">
        <w:rPr>
          <w:rFonts w:ascii="Bradley Hand ITC" w:eastAsia="Bradley Hand ITC" w:hAnsi="Bradley Hand ITC" w:cs="Bradley Hand ITC"/>
          <w:spacing w:val="-2"/>
          <w:sz w:val="24"/>
          <w:szCs w:val="24"/>
          <w:lang w:val="fr-FR"/>
        </w:rPr>
        <w:t>e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 xml:space="preserve">s à 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s</w:t>
      </w:r>
      <w:r w:rsidRPr="00CA1244">
        <w:rPr>
          <w:rFonts w:ascii="Bradley Hand ITC" w:eastAsia="Bradley Hand ITC" w:hAnsi="Bradley Hand ITC" w:cs="Bradley Hand ITC"/>
          <w:spacing w:val="-2"/>
          <w:sz w:val="24"/>
          <w:szCs w:val="24"/>
          <w:lang w:val="fr-FR"/>
        </w:rPr>
        <w:t>o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spacing w:val="5"/>
          <w:sz w:val="24"/>
          <w:szCs w:val="24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â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g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e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.</w:t>
      </w:r>
    </w:p>
    <w:p w:rsidR="00CF4AA0" w:rsidRPr="00CA1244" w:rsidRDefault="00CF4AA0">
      <w:pPr>
        <w:spacing w:before="2" w:line="140" w:lineRule="exact"/>
        <w:rPr>
          <w:sz w:val="14"/>
          <w:szCs w:val="14"/>
          <w:lang w:val="fr-FR"/>
        </w:rPr>
      </w:pPr>
    </w:p>
    <w:p w:rsidR="00CF4AA0" w:rsidRPr="00CA1244" w:rsidRDefault="00CF4AA0">
      <w:pPr>
        <w:spacing w:line="200" w:lineRule="exact"/>
        <w:rPr>
          <w:lang w:val="fr-FR"/>
        </w:rPr>
      </w:pPr>
    </w:p>
    <w:p w:rsidR="00CF4AA0" w:rsidRPr="00CA1244" w:rsidRDefault="00CF4AA0">
      <w:pPr>
        <w:spacing w:line="200" w:lineRule="exact"/>
        <w:rPr>
          <w:lang w:val="fr-FR"/>
        </w:rPr>
      </w:pPr>
    </w:p>
    <w:p w:rsidR="00CF4AA0" w:rsidRPr="00CA1244" w:rsidRDefault="00CF4AA0">
      <w:pPr>
        <w:spacing w:line="200" w:lineRule="exact"/>
        <w:rPr>
          <w:lang w:val="fr-FR"/>
        </w:rPr>
      </w:pPr>
    </w:p>
    <w:p w:rsidR="00CF4AA0" w:rsidRPr="00CA1244" w:rsidRDefault="00CA1244">
      <w:pPr>
        <w:ind w:left="100"/>
        <w:rPr>
          <w:rFonts w:ascii="Bradley Hand ITC" w:eastAsia="Bradley Hand ITC" w:hAnsi="Bradley Hand ITC" w:cs="Bradley Hand ITC"/>
          <w:sz w:val="24"/>
          <w:szCs w:val="24"/>
          <w:lang w:val="fr-FR"/>
        </w:rPr>
      </w:pP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F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t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-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e ……………………</w:t>
      </w:r>
      <w:r w:rsidRPr="00CA1244">
        <w:rPr>
          <w:rFonts w:ascii="Bradley Hand ITC" w:eastAsia="Bradley Hand ITC" w:hAnsi="Bradley Hand ITC" w:cs="Bradley Hand ITC"/>
          <w:spacing w:val="2"/>
          <w:sz w:val="24"/>
          <w:szCs w:val="24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………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……          A …</w:t>
      </w:r>
      <w:r w:rsidRPr="00CA1244">
        <w:rPr>
          <w:rFonts w:ascii="Bradley Hand ITC" w:eastAsia="Bradley Hand ITC" w:hAnsi="Bradley Hand ITC" w:cs="Bradley Hand ITC"/>
          <w:spacing w:val="2"/>
          <w:sz w:val="24"/>
          <w:szCs w:val="24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………………………………………………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…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…</w:t>
      </w:r>
    </w:p>
    <w:p w:rsidR="00CF4AA0" w:rsidRPr="00CA1244" w:rsidRDefault="00CF4AA0">
      <w:pPr>
        <w:spacing w:before="6" w:line="240" w:lineRule="exact"/>
        <w:rPr>
          <w:sz w:val="24"/>
          <w:szCs w:val="24"/>
          <w:lang w:val="fr-FR"/>
        </w:rPr>
      </w:pPr>
    </w:p>
    <w:p w:rsidR="00CF4AA0" w:rsidRPr="00CA1244" w:rsidRDefault="00CA1244">
      <w:pPr>
        <w:ind w:left="100"/>
        <w:rPr>
          <w:rFonts w:ascii="Bradley Hand ITC" w:eastAsia="Bradley Hand ITC" w:hAnsi="Bradley Hand ITC" w:cs="Bradley Hand ITC"/>
          <w:sz w:val="24"/>
          <w:szCs w:val="24"/>
          <w:lang w:val="fr-FR"/>
        </w:rPr>
      </w:pP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S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i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 xml:space="preserve">gnature 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d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u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 xml:space="preserve"> 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rep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r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é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s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ent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n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 xml:space="preserve">t </w:t>
      </w:r>
      <w:r w:rsidRPr="00CA1244">
        <w:rPr>
          <w:rFonts w:ascii="Bradley Hand ITC" w:eastAsia="Bradley Hand ITC" w:hAnsi="Bradley Hand ITC" w:cs="Bradley Hand ITC"/>
          <w:spacing w:val="-1"/>
          <w:sz w:val="24"/>
          <w:szCs w:val="24"/>
          <w:lang w:val="fr-FR"/>
        </w:rPr>
        <w:t>l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ég</w:t>
      </w:r>
      <w:r w:rsidRPr="00CA1244">
        <w:rPr>
          <w:rFonts w:ascii="Bradley Hand ITC" w:eastAsia="Bradley Hand ITC" w:hAnsi="Bradley Hand ITC" w:cs="Bradley Hand ITC"/>
          <w:spacing w:val="1"/>
          <w:sz w:val="24"/>
          <w:szCs w:val="24"/>
          <w:lang w:val="fr-FR"/>
        </w:rPr>
        <w:t>a</w:t>
      </w:r>
      <w:r w:rsidRPr="00CA1244">
        <w:rPr>
          <w:rFonts w:ascii="Bradley Hand ITC" w:eastAsia="Bradley Hand ITC" w:hAnsi="Bradley Hand ITC" w:cs="Bradley Hand ITC"/>
          <w:sz w:val="24"/>
          <w:szCs w:val="24"/>
          <w:lang w:val="fr-FR"/>
        </w:rPr>
        <w:t>l</w:t>
      </w:r>
    </w:p>
    <w:sectPr w:rsidR="00CF4AA0" w:rsidRPr="00CA1244" w:rsidSect="00CF4AA0">
      <w:type w:val="continuous"/>
      <w:pgSz w:w="11920" w:h="16840"/>
      <w:pgMar w:top="600" w:right="7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F097E"/>
    <w:multiLevelType w:val="multilevel"/>
    <w:tmpl w:val="E3AE32BE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vUZBMqZi7z1eK0hFDn9/lzlCzk=" w:salt="VB5NJk5+RdDQ0vleK3PJiQ=="/>
  <w:defaultTabStop w:val="708"/>
  <w:hyphenationZone w:val="425"/>
  <w:characterSpacingControl w:val="doNotCompress"/>
  <w:compat/>
  <w:rsids>
    <w:rsidRoot w:val="00CF4AA0"/>
    <w:rsid w:val="00CA1244"/>
    <w:rsid w:val="00CF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762</Characters>
  <Application>Microsoft Office Word</Application>
  <DocSecurity>8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famille momotte</cp:lastModifiedBy>
  <cp:revision>3</cp:revision>
  <dcterms:created xsi:type="dcterms:W3CDTF">2016-04-18T16:51:00Z</dcterms:created>
  <dcterms:modified xsi:type="dcterms:W3CDTF">2016-04-18T16:52:00Z</dcterms:modified>
</cp:coreProperties>
</file>